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AC1" w:rsidRDefault="00D44AC1" w:rsidP="00D44AC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2268"/>
        <w:gridCol w:w="1276"/>
        <w:gridCol w:w="1134"/>
        <w:gridCol w:w="1559"/>
      </w:tblGrid>
      <w:tr w:rsidR="00CA42CE" w:rsidTr="00CA42CE">
        <w:trPr>
          <w:trHeight w:val="405"/>
        </w:trPr>
        <w:tc>
          <w:tcPr>
            <w:tcW w:w="675" w:type="dxa"/>
          </w:tcPr>
          <w:p w:rsidR="00D2421B" w:rsidRDefault="00D2421B" w:rsidP="00DC2EE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Benefit</w:t>
            </w:r>
          </w:p>
        </w:tc>
        <w:tc>
          <w:tcPr>
            <w:tcW w:w="2268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O.D. Save</w:t>
            </w:r>
            <w:r w:rsidR="001207AB">
              <w:rPr>
                <w:rFonts w:ascii="Arial" w:hAnsi="Arial" w:cs="Arial"/>
                <w:sz w:val="26"/>
                <w:szCs w:val="26"/>
                <w:lang w:val="en-US"/>
              </w:rPr>
              <w:t xml:space="preserve"> (Fort)</w:t>
            </w:r>
          </w:p>
        </w:tc>
        <w:tc>
          <w:tcPr>
            <w:tcW w:w="1276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Duration</w:t>
            </w:r>
          </w:p>
        </w:tc>
        <w:tc>
          <w:tcPr>
            <w:tcW w:w="2693" w:type="dxa"/>
            <w:gridSpan w:val="2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Addiction save</w:t>
            </w:r>
            <w:r w:rsidR="001207AB">
              <w:rPr>
                <w:rFonts w:ascii="Arial" w:hAnsi="Arial" w:cs="Arial"/>
                <w:sz w:val="26"/>
                <w:szCs w:val="26"/>
                <w:lang w:val="en-US"/>
              </w:rPr>
              <w:t xml:space="preserve"> (Will)</w:t>
            </w:r>
          </w:p>
        </w:tc>
      </w:tr>
      <w:tr w:rsidR="00CA42CE" w:rsidTr="00CA42CE">
        <w:trPr>
          <w:trHeight w:val="172"/>
        </w:trPr>
        <w:tc>
          <w:tcPr>
            <w:tcW w:w="9322" w:type="dxa"/>
            <w:gridSpan w:val="6"/>
          </w:tcPr>
          <w:p w:rsidR="00CA42CE" w:rsidRPr="00CA42CE" w:rsidRDefault="00CA42CE" w:rsidP="00DC2EE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CA42CE">
              <w:rPr>
                <w:rFonts w:ascii="Arial" w:hAnsi="Arial" w:cs="Arial"/>
                <w:b/>
                <w:sz w:val="26"/>
                <w:szCs w:val="26"/>
                <w:lang w:val="en-US"/>
              </w:rPr>
              <w:t>Stimulants</w:t>
            </w:r>
          </w:p>
        </w:tc>
      </w:tr>
      <w:tr w:rsidR="00CA42CE" w:rsidTr="00CA42CE">
        <w:trPr>
          <w:trHeight w:val="172"/>
        </w:trPr>
        <w:tc>
          <w:tcPr>
            <w:tcW w:w="675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I</w:t>
            </w:r>
          </w:p>
        </w:tc>
        <w:tc>
          <w:tcPr>
            <w:tcW w:w="2410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+1D4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Dex</w:t>
            </w:r>
            <w:proofErr w:type="spellEnd"/>
          </w:p>
        </w:tc>
        <w:tc>
          <w:tcPr>
            <w:tcW w:w="2268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5</w:t>
            </w:r>
          </w:p>
        </w:tc>
        <w:tc>
          <w:tcPr>
            <w:tcW w:w="1276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rnds</w:t>
            </w:r>
            <w:proofErr w:type="spellEnd"/>
          </w:p>
        </w:tc>
        <w:tc>
          <w:tcPr>
            <w:tcW w:w="2693" w:type="dxa"/>
            <w:gridSpan w:val="2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</w:t>
            </w:r>
            <w:r w:rsidR="001207AB">
              <w:rPr>
                <w:rFonts w:ascii="Arial" w:hAnsi="Arial" w:cs="Arial"/>
                <w:sz w:val="26"/>
                <w:szCs w:val="26"/>
                <w:lang w:val="en-US"/>
              </w:rPr>
              <w:t xml:space="preserve"> 5</w:t>
            </w:r>
          </w:p>
        </w:tc>
      </w:tr>
      <w:tr w:rsidR="00CA42CE" w:rsidTr="00CA42CE">
        <w:trPr>
          <w:trHeight w:val="172"/>
        </w:trPr>
        <w:tc>
          <w:tcPr>
            <w:tcW w:w="675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II</w:t>
            </w:r>
          </w:p>
        </w:tc>
        <w:tc>
          <w:tcPr>
            <w:tcW w:w="2410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+1D6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Dex</w:t>
            </w:r>
            <w:proofErr w:type="spellEnd"/>
          </w:p>
        </w:tc>
        <w:tc>
          <w:tcPr>
            <w:tcW w:w="2268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10</w:t>
            </w:r>
          </w:p>
        </w:tc>
        <w:tc>
          <w:tcPr>
            <w:tcW w:w="1276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rnds</w:t>
            </w:r>
            <w:proofErr w:type="spellEnd"/>
          </w:p>
        </w:tc>
        <w:tc>
          <w:tcPr>
            <w:tcW w:w="2693" w:type="dxa"/>
            <w:gridSpan w:val="2"/>
          </w:tcPr>
          <w:p w:rsidR="00D2421B" w:rsidRDefault="001207A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10</w:t>
            </w:r>
          </w:p>
        </w:tc>
      </w:tr>
      <w:tr w:rsidR="00CA42CE" w:rsidTr="00CA42CE">
        <w:trPr>
          <w:trHeight w:val="172"/>
        </w:trPr>
        <w:tc>
          <w:tcPr>
            <w:tcW w:w="675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III</w:t>
            </w:r>
          </w:p>
        </w:tc>
        <w:tc>
          <w:tcPr>
            <w:tcW w:w="2410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+1D6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Dex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+4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init</w:t>
            </w:r>
            <w:proofErr w:type="spellEnd"/>
          </w:p>
        </w:tc>
        <w:tc>
          <w:tcPr>
            <w:tcW w:w="2268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20</w:t>
            </w:r>
          </w:p>
        </w:tc>
        <w:tc>
          <w:tcPr>
            <w:tcW w:w="1276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rnds</w:t>
            </w:r>
            <w:proofErr w:type="spellEnd"/>
          </w:p>
        </w:tc>
        <w:tc>
          <w:tcPr>
            <w:tcW w:w="2693" w:type="dxa"/>
            <w:gridSpan w:val="2"/>
          </w:tcPr>
          <w:p w:rsidR="00D2421B" w:rsidRDefault="001207A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20</w:t>
            </w:r>
          </w:p>
        </w:tc>
      </w:tr>
      <w:tr w:rsidR="00CA42CE" w:rsidTr="00CA42CE">
        <w:trPr>
          <w:trHeight w:val="172"/>
        </w:trPr>
        <w:tc>
          <w:tcPr>
            <w:tcW w:w="675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IV</w:t>
            </w:r>
          </w:p>
        </w:tc>
        <w:tc>
          <w:tcPr>
            <w:tcW w:w="2410" w:type="dxa"/>
          </w:tcPr>
          <w:p w:rsidR="00D2421B" w:rsidRDefault="001207A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+</w:t>
            </w:r>
            <w:r w:rsidR="00D2421B">
              <w:rPr>
                <w:rFonts w:ascii="Arial" w:hAnsi="Arial" w:cs="Arial"/>
                <w:sz w:val="26"/>
                <w:szCs w:val="26"/>
                <w:lang w:val="en-US"/>
              </w:rPr>
              <w:t xml:space="preserve">1D6 </w:t>
            </w:r>
            <w:proofErr w:type="spellStart"/>
            <w:r w:rsidR="00D2421B">
              <w:rPr>
                <w:rFonts w:ascii="Arial" w:hAnsi="Arial" w:cs="Arial"/>
                <w:sz w:val="26"/>
                <w:szCs w:val="26"/>
                <w:lang w:val="en-US"/>
              </w:rPr>
              <w:t>Dex</w:t>
            </w:r>
            <w:proofErr w:type="spellEnd"/>
            <w:r w:rsidR="00D2421B">
              <w:rPr>
                <w:rFonts w:ascii="Arial" w:hAnsi="Arial" w:cs="Arial"/>
                <w:sz w:val="26"/>
                <w:szCs w:val="26"/>
                <w:lang w:val="en-US"/>
              </w:rPr>
              <w:t xml:space="preserve"> +Rage</w:t>
            </w:r>
          </w:p>
        </w:tc>
        <w:tc>
          <w:tcPr>
            <w:tcW w:w="2268" w:type="dxa"/>
          </w:tcPr>
          <w:p w:rsidR="00D2421B" w:rsidRDefault="00D2421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30</w:t>
            </w:r>
          </w:p>
        </w:tc>
        <w:tc>
          <w:tcPr>
            <w:tcW w:w="1276" w:type="dxa"/>
          </w:tcPr>
          <w:p w:rsidR="00D2421B" w:rsidRDefault="008101B4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10</w:t>
            </w:r>
            <w:r w:rsidR="00D2421B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D2421B">
              <w:rPr>
                <w:rFonts w:ascii="Arial" w:hAnsi="Arial" w:cs="Arial"/>
                <w:sz w:val="26"/>
                <w:szCs w:val="26"/>
                <w:lang w:val="en-US"/>
              </w:rPr>
              <w:t>rnds</w:t>
            </w:r>
            <w:proofErr w:type="spellEnd"/>
          </w:p>
        </w:tc>
        <w:tc>
          <w:tcPr>
            <w:tcW w:w="2693" w:type="dxa"/>
            <w:gridSpan w:val="2"/>
          </w:tcPr>
          <w:p w:rsidR="00D2421B" w:rsidRDefault="001207AB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25</w:t>
            </w:r>
          </w:p>
        </w:tc>
      </w:tr>
      <w:tr w:rsidR="00CA42CE" w:rsidTr="00CA42CE">
        <w:trPr>
          <w:trHeight w:val="184"/>
        </w:trPr>
        <w:tc>
          <w:tcPr>
            <w:tcW w:w="9322" w:type="dxa"/>
            <w:gridSpan w:val="6"/>
          </w:tcPr>
          <w:p w:rsid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Caffeine - I</w:t>
            </w:r>
          </w:p>
          <w:p w:rsid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Ecstasy - I</w:t>
            </w:r>
          </w:p>
          <w:p w:rsid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Phentermine - I</w:t>
            </w:r>
          </w:p>
          <w:p w:rsidR="00CA42CE" w:rsidRPr="00D2421B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D2421B">
              <w:rPr>
                <w:rFonts w:ascii="Arial" w:hAnsi="Arial" w:cs="Arial"/>
                <w:sz w:val="26"/>
                <w:szCs w:val="26"/>
                <w:lang w:val="en-US"/>
              </w:rPr>
              <w:t>Cocaine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- II</w:t>
            </w:r>
          </w:p>
          <w:p w:rsid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Amphetamine – III</w:t>
            </w:r>
          </w:p>
          <w:p w:rsid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Crack Cocaine - III</w:t>
            </w:r>
          </w:p>
          <w:p w:rsidR="00CA42CE" w:rsidRPr="00D2421B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D44AC1">
              <w:rPr>
                <w:rFonts w:ascii="Helvetica" w:hAnsi="Helvetica" w:cs="Helvetica"/>
                <w:sz w:val="26"/>
                <w:szCs w:val="26"/>
                <w:lang w:val="en-US"/>
              </w:rPr>
              <w:t>Epinephrine</w:t>
            </w:r>
            <w:r>
              <w:rPr>
                <w:rFonts w:ascii="Helvetica" w:hAnsi="Helvetica" w:cs="Helvetica"/>
                <w:sz w:val="26"/>
                <w:szCs w:val="26"/>
                <w:lang w:val="en-US"/>
              </w:rPr>
              <w:t xml:space="preserve"> - IV</w:t>
            </w:r>
          </w:p>
          <w:p w:rsidR="00CA42CE" w:rsidRP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 w:rsidRPr="00D44AC1">
              <w:rPr>
                <w:rFonts w:ascii="Arial" w:hAnsi="Arial" w:cs="Arial"/>
                <w:sz w:val="26"/>
                <w:szCs w:val="26"/>
                <w:lang w:val="en-US"/>
              </w:rPr>
              <w:t>Methylamphetamine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- IV</w:t>
            </w:r>
          </w:p>
        </w:tc>
      </w:tr>
      <w:tr w:rsidR="001207AB" w:rsidTr="00CA42CE">
        <w:trPr>
          <w:trHeight w:val="184"/>
        </w:trPr>
        <w:tc>
          <w:tcPr>
            <w:tcW w:w="9322" w:type="dxa"/>
            <w:gridSpan w:val="6"/>
          </w:tcPr>
          <w:p w:rsidR="001207AB" w:rsidRPr="00CA42CE" w:rsidRDefault="001207AB" w:rsidP="001207A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CA42CE">
              <w:rPr>
                <w:rFonts w:ascii="Arial" w:hAnsi="Arial" w:cs="Arial"/>
                <w:b/>
                <w:sz w:val="26"/>
                <w:szCs w:val="26"/>
                <w:lang w:val="en-US"/>
              </w:rPr>
              <w:t>Depressants</w:t>
            </w:r>
          </w:p>
        </w:tc>
      </w:tr>
      <w:tr w:rsidR="00CA42CE" w:rsidTr="00CA42CE">
        <w:trPr>
          <w:trHeight w:val="184"/>
        </w:trPr>
        <w:tc>
          <w:tcPr>
            <w:tcW w:w="675" w:type="dxa"/>
          </w:tcPr>
          <w:p w:rsidR="00EB759D" w:rsidRDefault="00EB759D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I</w:t>
            </w:r>
          </w:p>
        </w:tc>
        <w:tc>
          <w:tcPr>
            <w:tcW w:w="2410" w:type="dxa"/>
          </w:tcPr>
          <w:p w:rsidR="00EB759D" w:rsidRDefault="00EB759D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+1D6 HP</w:t>
            </w:r>
          </w:p>
        </w:tc>
        <w:tc>
          <w:tcPr>
            <w:tcW w:w="2268" w:type="dxa"/>
          </w:tcPr>
          <w:p w:rsidR="00EB759D" w:rsidRDefault="00EB759D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5</w:t>
            </w:r>
          </w:p>
        </w:tc>
        <w:tc>
          <w:tcPr>
            <w:tcW w:w="1276" w:type="dxa"/>
          </w:tcPr>
          <w:p w:rsidR="00EB759D" w:rsidRDefault="00EB759D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rnds</w:t>
            </w:r>
            <w:proofErr w:type="spellEnd"/>
          </w:p>
        </w:tc>
        <w:tc>
          <w:tcPr>
            <w:tcW w:w="2693" w:type="dxa"/>
            <w:gridSpan w:val="2"/>
          </w:tcPr>
          <w:p w:rsidR="00EB759D" w:rsidRDefault="00EB759D" w:rsidP="00EB759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5</w:t>
            </w:r>
          </w:p>
        </w:tc>
      </w:tr>
      <w:tr w:rsidR="00CA42CE" w:rsidTr="00CA42CE">
        <w:trPr>
          <w:trHeight w:val="184"/>
        </w:trPr>
        <w:tc>
          <w:tcPr>
            <w:tcW w:w="675" w:type="dxa"/>
          </w:tcPr>
          <w:p w:rsidR="00EB759D" w:rsidRDefault="00EB759D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II</w:t>
            </w:r>
          </w:p>
        </w:tc>
        <w:tc>
          <w:tcPr>
            <w:tcW w:w="2410" w:type="dxa"/>
          </w:tcPr>
          <w:p w:rsidR="00EB759D" w:rsidRDefault="00EB759D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+1D8 HP</w:t>
            </w:r>
          </w:p>
        </w:tc>
        <w:tc>
          <w:tcPr>
            <w:tcW w:w="2268" w:type="dxa"/>
          </w:tcPr>
          <w:p w:rsidR="00EB759D" w:rsidRDefault="00EB759D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10</w:t>
            </w:r>
          </w:p>
        </w:tc>
        <w:tc>
          <w:tcPr>
            <w:tcW w:w="1276" w:type="dxa"/>
          </w:tcPr>
          <w:p w:rsidR="00EB759D" w:rsidRDefault="00EB759D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rnds</w:t>
            </w:r>
            <w:proofErr w:type="spellEnd"/>
          </w:p>
        </w:tc>
        <w:tc>
          <w:tcPr>
            <w:tcW w:w="2693" w:type="dxa"/>
            <w:gridSpan w:val="2"/>
          </w:tcPr>
          <w:p w:rsidR="00EB759D" w:rsidRDefault="00EB759D" w:rsidP="00EB759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10</w:t>
            </w:r>
          </w:p>
        </w:tc>
      </w:tr>
      <w:tr w:rsidR="00CA42CE" w:rsidTr="00CA42CE">
        <w:trPr>
          <w:trHeight w:val="184"/>
        </w:trPr>
        <w:tc>
          <w:tcPr>
            <w:tcW w:w="675" w:type="dxa"/>
          </w:tcPr>
          <w:p w:rsidR="00EB759D" w:rsidRDefault="00EB759D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III</w:t>
            </w:r>
          </w:p>
        </w:tc>
        <w:tc>
          <w:tcPr>
            <w:tcW w:w="2410" w:type="dxa"/>
          </w:tcPr>
          <w:p w:rsidR="00EB759D" w:rsidRDefault="00EB759D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+1D10 HP</w:t>
            </w:r>
          </w:p>
        </w:tc>
        <w:tc>
          <w:tcPr>
            <w:tcW w:w="2268" w:type="dxa"/>
          </w:tcPr>
          <w:p w:rsidR="00EB759D" w:rsidRDefault="00EB759D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20</w:t>
            </w:r>
          </w:p>
        </w:tc>
        <w:tc>
          <w:tcPr>
            <w:tcW w:w="1276" w:type="dxa"/>
          </w:tcPr>
          <w:p w:rsidR="00EB759D" w:rsidRDefault="00EB759D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rnds</w:t>
            </w:r>
            <w:proofErr w:type="spellEnd"/>
          </w:p>
        </w:tc>
        <w:tc>
          <w:tcPr>
            <w:tcW w:w="2693" w:type="dxa"/>
            <w:gridSpan w:val="2"/>
          </w:tcPr>
          <w:p w:rsidR="00EB759D" w:rsidRDefault="00EB759D" w:rsidP="00EB759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20</w:t>
            </w:r>
          </w:p>
        </w:tc>
      </w:tr>
      <w:tr w:rsidR="00CA42CE" w:rsidTr="00CA42CE">
        <w:trPr>
          <w:trHeight w:val="184"/>
        </w:trPr>
        <w:tc>
          <w:tcPr>
            <w:tcW w:w="675" w:type="dxa"/>
          </w:tcPr>
          <w:p w:rsidR="00EB759D" w:rsidRDefault="00EB759D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IV</w:t>
            </w:r>
          </w:p>
        </w:tc>
        <w:tc>
          <w:tcPr>
            <w:tcW w:w="2410" w:type="dxa"/>
          </w:tcPr>
          <w:p w:rsidR="00EB759D" w:rsidRDefault="00EB759D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+2D6 HP</w:t>
            </w:r>
          </w:p>
        </w:tc>
        <w:tc>
          <w:tcPr>
            <w:tcW w:w="2268" w:type="dxa"/>
          </w:tcPr>
          <w:p w:rsidR="00EB759D" w:rsidRDefault="00EB759D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30</w:t>
            </w:r>
          </w:p>
        </w:tc>
        <w:tc>
          <w:tcPr>
            <w:tcW w:w="1276" w:type="dxa"/>
          </w:tcPr>
          <w:p w:rsidR="00EB759D" w:rsidRDefault="008101B4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10</w:t>
            </w:r>
            <w:r w:rsidR="00EB759D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EB759D">
              <w:rPr>
                <w:rFonts w:ascii="Arial" w:hAnsi="Arial" w:cs="Arial"/>
                <w:sz w:val="26"/>
                <w:szCs w:val="26"/>
                <w:lang w:val="en-US"/>
              </w:rPr>
              <w:t>rnds</w:t>
            </w:r>
            <w:proofErr w:type="spellEnd"/>
          </w:p>
        </w:tc>
        <w:tc>
          <w:tcPr>
            <w:tcW w:w="2693" w:type="dxa"/>
            <w:gridSpan w:val="2"/>
          </w:tcPr>
          <w:p w:rsidR="00EB759D" w:rsidRDefault="00EB759D" w:rsidP="00EB759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25</w:t>
            </w:r>
          </w:p>
        </w:tc>
      </w:tr>
      <w:tr w:rsidR="00CA42CE" w:rsidTr="00CA42CE">
        <w:trPr>
          <w:trHeight w:val="184"/>
        </w:trPr>
        <w:tc>
          <w:tcPr>
            <w:tcW w:w="9322" w:type="dxa"/>
            <w:gridSpan w:val="6"/>
          </w:tcPr>
          <w:p w:rsid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Alcohol - I</w:t>
            </w:r>
          </w:p>
          <w:p w:rsid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Cannabis - I</w:t>
            </w:r>
          </w:p>
          <w:p w:rsidR="00CA42CE" w:rsidRPr="00EB759D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EB759D">
              <w:rPr>
                <w:rFonts w:ascii="Arial" w:hAnsi="Arial" w:cs="Arial"/>
                <w:sz w:val="26"/>
                <w:szCs w:val="26"/>
                <w:lang w:val="en-US"/>
              </w:rPr>
              <w:t>Codeine - II</w:t>
            </w:r>
          </w:p>
          <w:p w:rsidR="00CA42CE" w:rsidRPr="00EB759D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EB759D">
              <w:rPr>
                <w:rFonts w:ascii="Arial" w:hAnsi="Arial" w:cs="Arial"/>
                <w:sz w:val="26"/>
                <w:szCs w:val="26"/>
                <w:lang w:val="en-US"/>
              </w:rPr>
              <w:t>Inhalants (ether) - II</w:t>
            </w:r>
          </w:p>
          <w:p w:rsidR="00CA42CE" w:rsidRPr="00EB759D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EB759D">
              <w:rPr>
                <w:rFonts w:ascii="Arial" w:hAnsi="Arial" w:cs="Arial"/>
                <w:sz w:val="26"/>
                <w:szCs w:val="26"/>
                <w:lang w:val="en-US"/>
              </w:rPr>
              <w:t>Buprenorphine - II</w:t>
            </w:r>
          </w:p>
          <w:p w:rsid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GHB - III</w:t>
            </w:r>
          </w:p>
          <w:p w:rsid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Pethidine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- III</w:t>
            </w:r>
          </w:p>
          <w:p w:rsidR="00CA42CE" w:rsidRPr="00EB759D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EB759D">
              <w:rPr>
                <w:rFonts w:ascii="Arial" w:hAnsi="Arial" w:cs="Arial"/>
                <w:sz w:val="26"/>
                <w:szCs w:val="26"/>
                <w:lang w:val="en-US"/>
              </w:rPr>
              <w:t>Methadone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- III</w:t>
            </w:r>
          </w:p>
          <w:p w:rsid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Dilaudid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- III</w:t>
            </w:r>
          </w:p>
          <w:p w:rsid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Heroin - IV</w:t>
            </w:r>
          </w:p>
          <w:p w:rsidR="00CA42CE" w:rsidRP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Morphine - IV</w:t>
            </w:r>
          </w:p>
        </w:tc>
      </w:tr>
      <w:tr w:rsidR="00EB759D" w:rsidTr="00CA42CE">
        <w:trPr>
          <w:trHeight w:val="184"/>
        </w:trPr>
        <w:tc>
          <w:tcPr>
            <w:tcW w:w="9322" w:type="dxa"/>
            <w:gridSpan w:val="6"/>
          </w:tcPr>
          <w:p w:rsidR="00EB759D" w:rsidRPr="00CA42CE" w:rsidRDefault="00EB759D" w:rsidP="00EB759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CA42CE">
              <w:rPr>
                <w:rFonts w:ascii="Arial" w:hAnsi="Arial" w:cs="Arial"/>
                <w:b/>
                <w:sz w:val="26"/>
                <w:szCs w:val="26"/>
                <w:lang w:val="en-US"/>
              </w:rPr>
              <w:t>Hallucinogens</w:t>
            </w:r>
          </w:p>
        </w:tc>
      </w:tr>
      <w:tr w:rsidR="00CA42CE" w:rsidTr="00CA42CE">
        <w:trPr>
          <w:trHeight w:val="184"/>
        </w:trPr>
        <w:tc>
          <w:tcPr>
            <w:tcW w:w="675" w:type="dxa"/>
          </w:tcPr>
          <w:p w:rsidR="00CA42CE" w:rsidRDefault="00CA42CE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I</w:t>
            </w:r>
          </w:p>
        </w:tc>
        <w:tc>
          <w:tcPr>
            <w:tcW w:w="2410" w:type="dxa"/>
          </w:tcPr>
          <w:p w:rsidR="00CA42CE" w:rsidRDefault="00CA42CE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Confusion</w:t>
            </w:r>
          </w:p>
        </w:tc>
        <w:tc>
          <w:tcPr>
            <w:tcW w:w="2268" w:type="dxa"/>
          </w:tcPr>
          <w:p w:rsidR="00CA42CE" w:rsidRDefault="00CA42CE" w:rsidP="00CA42C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5</w:t>
            </w:r>
          </w:p>
        </w:tc>
        <w:tc>
          <w:tcPr>
            <w:tcW w:w="2410" w:type="dxa"/>
            <w:gridSpan w:val="2"/>
          </w:tcPr>
          <w:p w:rsidR="00CA42CE" w:rsidRDefault="00CA42CE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1D4 hours</w:t>
            </w:r>
          </w:p>
        </w:tc>
        <w:tc>
          <w:tcPr>
            <w:tcW w:w="1559" w:type="dxa"/>
          </w:tcPr>
          <w:p w:rsidR="00CA42CE" w:rsidRDefault="00CA42CE" w:rsidP="00CA42C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5</w:t>
            </w:r>
          </w:p>
        </w:tc>
      </w:tr>
      <w:tr w:rsidR="00CA42CE" w:rsidTr="00CA42CE">
        <w:trPr>
          <w:trHeight w:val="184"/>
        </w:trPr>
        <w:tc>
          <w:tcPr>
            <w:tcW w:w="675" w:type="dxa"/>
          </w:tcPr>
          <w:p w:rsidR="00CA42CE" w:rsidRDefault="00CA42CE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II</w:t>
            </w:r>
          </w:p>
        </w:tc>
        <w:tc>
          <w:tcPr>
            <w:tcW w:w="2410" w:type="dxa"/>
          </w:tcPr>
          <w:p w:rsidR="00CA42CE" w:rsidRDefault="00CA42CE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Confusion</w:t>
            </w:r>
          </w:p>
        </w:tc>
        <w:tc>
          <w:tcPr>
            <w:tcW w:w="2268" w:type="dxa"/>
          </w:tcPr>
          <w:p w:rsidR="00CA42CE" w:rsidRDefault="00CA42CE" w:rsidP="00CA42C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10</w:t>
            </w:r>
          </w:p>
        </w:tc>
        <w:tc>
          <w:tcPr>
            <w:tcW w:w="2410" w:type="dxa"/>
            <w:gridSpan w:val="2"/>
          </w:tcPr>
          <w:p w:rsidR="00CA42CE" w:rsidRDefault="00CA42CE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1D6 hours</w:t>
            </w:r>
          </w:p>
        </w:tc>
        <w:tc>
          <w:tcPr>
            <w:tcW w:w="1559" w:type="dxa"/>
          </w:tcPr>
          <w:p w:rsidR="00CA42CE" w:rsidRDefault="00CA42CE" w:rsidP="00CA42C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10</w:t>
            </w:r>
          </w:p>
        </w:tc>
      </w:tr>
      <w:tr w:rsidR="00CA42CE" w:rsidTr="00CA42CE">
        <w:trPr>
          <w:trHeight w:val="184"/>
        </w:trPr>
        <w:tc>
          <w:tcPr>
            <w:tcW w:w="675" w:type="dxa"/>
          </w:tcPr>
          <w:p w:rsidR="00CA42CE" w:rsidRDefault="00CA42CE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III</w:t>
            </w:r>
          </w:p>
        </w:tc>
        <w:tc>
          <w:tcPr>
            <w:tcW w:w="2410" w:type="dxa"/>
          </w:tcPr>
          <w:p w:rsidR="00CA42CE" w:rsidRDefault="00CA42CE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Insanity</w:t>
            </w:r>
          </w:p>
        </w:tc>
        <w:tc>
          <w:tcPr>
            <w:tcW w:w="2268" w:type="dxa"/>
          </w:tcPr>
          <w:p w:rsidR="00CA42CE" w:rsidRDefault="00CA42CE" w:rsidP="00CA42C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20</w:t>
            </w:r>
          </w:p>
        </w:tc>
        <w:tc>
          <w:tcPr>
            <w:tcW w:w="2410" w:type="dxa"/>
            <w:gridSpan w:val="2"/>
          </w:tcPr>
          <w:p w:rsidR="00CA42CE" w:rsidRDefault="00CA42CE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1D6 hours</w:t>
            </w:r>
          </w:p>
        </w:tc>
        <w:tc>
          <w:tcPr>
            <w:tcW w:w="1559" w:type="dxa"/>
          </w:tcPr>
          <w:p w:rsidR="00CA42CE" w:rsidRDefault="00CA42CE" w:rsidP="00CA42C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20</w:t>
            </w:r>
          </w:p>
        </w:tc>
      </w:tr>
      <w:tr w:rsidR="00CA42CE" w:rsidTr="00CA42CE">
        <w:trPr>
          <w:trHeight w:val="184"/>
        </w:trPr>
        <w:tc>
          <w:tcPr>
            <w:tcW w:w="675" w:type="dxa"/>
          </w:tcPr>
          <w:p w:rsidR="00CA42CE" w:rsidRDefault="00CA42CE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IV</w:t>
            </w:r>
          </w:p>
        </w:tc>
        <w:tc>
          <w:tcPr>
            <w:tcW w:w="2410" w:type="dxa"/>
          </w:tcPr>
          <w:p w:rsidR="00CA42CE" w:rsidRDefault="00CA42CE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Insanity</w:t>
            </w:r>
          </w:p>
        </w:tc>
        <w:tc>
          <w:tcPr>
            <w:tcW w:w="2268" w:type="dxa"/>
          </w:tcPr>
          <w:p w:rsidR="00CA42CE" w:rsidRDefault="00CA42CE" w:rsidP="00CA42C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30</w:t>
            </w:r>
          </w:p>
        </w:tc>
        <w:tc>
          <w:tcPr>
            <w:tcW w:w="2410" w:type="dxa"/>
            <w:gridSpan w:val="2"/>
          </w:tcPr>
          <w:p w:rsidR="00CA42CE" w:rsidRDefault="00CA42CE" w:rsidP="00D44AC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1D8 hours</w:t>
            </w:r>
          </w:p>
        </w:tc>
        <w:tc>
          <w:tcPr>
            <w:tcW w:w="1559" w:type="dxa"/>
          </w:tcPr>
          <w:p w:rsidR="00CA42CE" w:rsidRDefault="00CA42CE" w:rsidP="00CA42C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DC 25</w:t>
            </w:r>
          </w:p>
        </w:tc>
      </w:tr>
      <w:tr w:rsidR="00CA42CE" w:rsidTr="00CA42CE">
        <w:trPr>
          <w:trHeight w:val="184"/>
        </w:trPr>
        <w:tc>
          <w:tcPr>
            <w:tcW w:w="9322" w:type="dxa"/>
            <w:gridSpan w:val="6"/>
          </w:tcPr>
          <w:p w:rsid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Magic Mushrooms (Psilocybin) - I</w:t>
            </w:r>
          </w:p>
          <w:p w:rsid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Ketamine - II</w:t>
            </w:r>
          </w:p>
          <w:p w:rsid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D44AC1">
              <w:rPr>
                <w:rFonts w:ascii="Arial" w:hAnsi="Arial" w:cs="Arial"/>
                <w:sz w:val="26"/>
                <w:szCs w:val="26"/>
                <w:lang w:val="en-US"/>
              </w:rPr>
              <w:t>Mescaline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- III</w:t>
            </w:r>
          </w:p>
          <w:p w:rsid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LSD - IV</w:t>
            </w:r>
          </w:p>
          <w:p w:rsid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PCP (Phencyclidine) - IV</w:t>
            </w:r>
          </w:p>
          <w:p w:rsidR="00CA42CE" w:rsidRPr="00CA42CE" w:rsidRDefault="00CA42CE" w:rsidP="00CA42C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DMT – IV</w:t>
            </w:r>
          </w:p>
        </w:tc>
      </w:tr>
    </w:tbl>
    <w:p w:rsidR="00CA42CE" w:rsidRDefault="00CA42CE" w:rsidP="00D44AC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bookmarkStart w:id="0" w:name="_GoBack"/>
      <w:bookmarkEnd w:id="0"/>
    </w:p>
    <w:p w:rsidR="00CA42CE" w:rsidRDefault="00CA42CE" w:rsidP="00D44AC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:rsidR="0098611E" w:rsidRPr="00D44AC1" w:rsidRDefault="0098611E" w:rsidP="00D44AC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 </w:t>
      </w:r>
    </w:p>
    <w:sectPr w:rsidR="0098611E" w:rsidRPr="00D44AC1" w:rsidSect="000D264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AC1"/>
    <w:rsid w:val="000134FD"/>
    <w:rsid w:val="000D2640"/>
    <w:rsid w:val="001207AB"/>
    <w:rsid w:val="007E63B6"/>
    <w:rsid w:val="008101B4"/>
    <w:rsid w:val="008C1656"/>
    <w:rsid w:val="00981403"/>
    <w:rsid w:val="0098611E"/>
    <w:rsid w:val="00A97FA1"/>
    <w:rsid w:val="00C1170C"/>
    <w:rsid w:val="00CA42CE"/>
    <w:rsid w:val="00D2421B"/>
    <w:rsid w:val="00D44AC1"/>
    <w:rsid w:val="00DC2EE8"/>
    <w:rsid w:val="00E9274C"/>
    <w:rsid w:val="00EB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A8C2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2E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2E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CC6690-0344-D14E-BD38-ACF86B6D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776</Characters>
  <Application>Microsoft Macintosh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Male</dc:creator>
  <cp:keywords/>
  <dc:description/>
  <cp:lastModifiedBy>Cameron Male</cp:lastModifiedBy>
  <cp:revision>2</cp:revision>
  <dcterms:created xsi:type="dcterms:W3CDTF">2014-01-23T13:09:00Z</dcterms:created>
  <dcterms:modified xsi:type="dcterms:W3CDTF">2014-01-23T13:09:00Z</dcterms:modified>
</cp:coreProperties>
</file>